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Bahnschrift SemiBold" w:cs="Bahnschrift SemiBold" w:eastAsia="Bahnschrift SemiBold" w:hAnsi="Bahnschrift SemiBold"/>
          <w:color w:val="ff0000"/>
          <w:sz w:val="72"/>
          <w:szCs w:val="72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color w:val="ff0000"/>
          <w:sz w:val="72"/>
          <w:szCs w:val="72"/>
          <w:rtl w:val="0"/>
        </w:rPr>
        <w:t xml:space="preserve">Test từ vựng bài 4</w:t>
      </w:r>
    </w:p>
    <w:p w:rsidR="00000000" w:rsidDel="00000000" w:rsidP="00000000" w:rsidRDefault="00000000" w:rsidRPr="00000000" w14:paraId="00000003">
      <w:pPr>
        <w:jc w:val="center"/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  <w:rtl w:val="0"/>
        </w:rPr>
        <w:t xml:space="preserve">Thời gian làm bài: 5 phút</w:t>
      </w:r>
    </w:p>
    <w:p w:rsidR="00000000" w:rsidDel="00000000" w:rsidP="00000000" w:rsidRDefault="00000000" w:rsidRPr="00000000" w14:paraId="00000004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あしゃ           　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あさ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かしゃ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あさあ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銀行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20"/>
        </w:tabs>
        <w:spacing w:after="0" w:before="0" w:line="259" w:lineRule="auto"/>
        <w:ind w:left="294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ぎんきょう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ぎんきょ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5387"/>
        </w:tabs>
        <w:spacing w:after="0" w:before="0" w:line="259" w:lineRule="auto"/>
        <w:ind w:left="294" w:right="-118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ぎんこう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ぎんこ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休みます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やみます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やすみます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245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だいみます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すみます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土曜日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8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どようぴ        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どうようぴ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どようび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どうようぴ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図書館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としょうかん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とうしょうかん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としょかん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とうしょかん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びじゅつかん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6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美偉管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美術管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13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美偉館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美術館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なんじ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29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荷時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荷寺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何時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何寺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ゆうびんきょく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乗便局      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乗更局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更局                 　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郵便局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ひる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担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962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昼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　D.  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すいようび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火曜日　       　　　    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水曜日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金曜日　              　　 D.  日曜日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Hôm qua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きょう　　　　　　C.  きょ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きのう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D.  きの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Thứ hai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げつよび</w:t>
        <w:tab/>
        <w:tab/>
        <w:t xml:space="preserve">　　　　C.  げつよぴ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げつようび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 xml:space="preserve">　　　　D.  げつようぴ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Bắc kinh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ペーキン</w:t>
        <w:tab/>
        <w:tab/>
        <w:tab/>
        <w:t xml:space="preserve">C.  ペキンー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ペキン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ab/>
        <w:t xml:space="preserve">     D.  ペーキンー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Sáng nay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げさ</w:t>
        <w:tab/>
        <w:tab/>
        <w:tab/>
        <w:t xml:space="preserve">　　　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けさ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けしゃ</w:t>
        <w:tab/>
        <w:tab/>
        <w:tab/>
        <w:t xml:space="preserve">　  D.  げしゃ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Hàng ngày, mỗi ngày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44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まいひ　　　 　   C.  まにち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まいいち　　　　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まいにち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-284" w:firstLine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-284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276" w:top="56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Bahnschrift SemiBold SemiConden"/>
  <w:font w:name="Bahnschrift SemiBold"/>
  <w:font w:name="UD Digi Kyokasho NP-B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.99999999999994"/>
      </w:pPr>
      <w:rPr/>
    </w:lvl>
    <w:lvl w:ilvl="2">
      <w:start w:val="1"/>
      <w:numFmt w:val="lowerRoman"/>
      <w:lvlText w:val="%3."/>
      <w:lvlJc w:val="right"/>
      <w:pPr>
        <w:ind w:left="1374" w:hanging="180"/>
      </w:pPr>
      <w:rPr/>
    </w:lvl>
    <w:lvl w:ilvl="3">
      <w:start w:val="1"/>
      <w:numFmt w:val="decimal"/>
      <w:lvlText w:val="%4."/>
      <w:lvlJc w:val="left"/>
      <w:pPr>
        <w:ind w:left="2094" w:hanging="360"/>
      </w:pPr>
      <w:rPr/>
    </w:lvl>
    <w:lvl w:ilvl="4">
      <w:start w:val="1"/>
      <w:numFmt w:val="lowerLetter"/>
      <w:lvlText w:val="%5."/>
      <w:lvlJc w:val="left"/>
      <w:pPr>
        <w:ind w:left="2814" w:hanging="360"/>
      </w:pPr>
      <w:rPr/>
    </w:lvl>
    <w:lvl w:ilvl="5">
      <w:start w:val="1"/>
      <w:numFmt w:val="lowerRoman"/>
      <w:lvlText w:val="%6."/>
      <w:lvlJc w:val="right"/>
      <w:pPr>
        <w:ind w:left="3534" w:hanging="180"/>
      </w:pPr>
      <w:rPr/>
    </w:lvl>
    <w:lvl w:ilvl="6">
      <w:start w:val="1"/>
      <w:numFmt w:val="decimal"/>
      <w:lvlText w:val="%7."/>
      <w:lvlJc w:val="left"/>
      <w:pPr>
        <w:ind w:left="4254" w:hanging="360"/>
      </w:pPr>
      <w:rPr/>
    </w:lvl>
    <w:lvl w:ilvl="7">
      <w:start w:val="1"/>
      <w:numFmt w:val="lowerLetter"/>
      <w:lvlText w:val="%8."/>
      <w:lvlJc w:val="left"/>
      <w:pPr>
        <w:ind w:left="4974" w:hanging="360"/>
      </w:pPr>
      <w:rPr/>
    </w:lvl>
    <w:lvl w:ilvl="8">
      <w:start w:val="1"/>
      <w:numFmt w:val="lowerRoman"/>
      <w:lvlText w:val="%9."/>
      <w:lvlJc w:val="right"/>
      <w:pPr>
        <w:ind w:left="569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720"/>
      </w:pPr>
      <w:rPr>
        <w:rFonts w:ascii="UD Digi Kyokasho NP-B" w:cs="UD Digi Kyokasho NP-B" w:eastAsia="UD Digi Kyokasho NP-B" w:hAnsi="UD Digi Kyokasho NP-B"/>
        <w:sz w:val="48"/>
        <w:szCs w:val="48"/>
      </w:rPr>
    </w:lvl>
    <w:lvl w:ilvl="1">
      <w:start w:val="1"/>
      <w:numFmt w:val="upperLetter"/>
      <w:lvlText w:val="%2."/>
      <w:lvlJc w:val="left"/>
      <w:pPr>
        <w:ind w:left="1620" w:hanging="720"/>
      </w:pPr>
      <w:rPr>
        <w:rFonts w:ascii="Bahnschrift SemiBold SemiConden" w:cs="Bahnschrift SemiBold SemiConden" w:eastAsia="Bahnschrift SemiBold SemiConden" w:hAnsi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 w:val="1"/>
    <w:rsid w:val="00F3005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uFr8+HvRRig4tQV19+C1AEQetQ==">CgMxLjA4AHIhMTRfaGxOblBIdUVmNkVITEhSTE9DTjVLZXZjR3hVeFVq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2023-12-20T03:38:00Z</dcterms:created>
  <dc:creator>Nguyễn Nghĩa</dc:creator>
</cp:coreProperties>
</file>